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ECB926" w14:textId="44025F12" w:rsidR="00440B14" w:rsidRPr="005911BC" w:rsidRDefault="00440B14" w:rsidP="00440B14">
      <w:pPr>
        <w:jc w:val="center"/>
        <w:rPr>
          <w:b/>
          <w:bCs/>
          <w:noProof/>
          <w:color w:val="2F5496" w:themeColor="accent1" w:themeShade="BF"/>
          <w:sz w:val="40"/>
          <w:szCs w:val="40"/>
        </w:rPr>
      </w:pPr>
      <w:r w:rsidRPr="005911BC">
        <w:rPr>
          <w:b/>
          <w:bCs/>
          <w:noProof/>
          <w:color w:val="2F5496" w:themeColor="accent1" w:themeShade="BF"/>
          <w:sz w:val="40"/>
          <w:szCs w:val="40"/>
        </w:rPr>
        <w:t>AGGLO DE LA ROCHELLE</w:t>
      </w:r>
    </w:p>
    <w:p w14:paraId="69C68989" w14:textId="14DE3D4F" w:rsidR="00440B14" w:rsidRPr="005911BC" w:rsidRDefault="005911BC" w:rsidP="00440B14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C</w:t>
      </w:r>
      <w:r w:rsidR="00440B14" w:rsidRPr="005911BC">
        <w:rPr>
          <w:noProof/>
          <w:sz w:val="28"/>
          <w:szCs w:val="28"/>
        </w:rPr>
        <w:t>onseil communautaire</w:t>
      </w:r>
      <w:r>
        <w:rPr>
          <w:noProof/>
          <w:sz w:val="28"/>
          <w:szCs w:val="28"/>
        </w:rPr>
        <w:t xml:space="preserve"> du </w:t>
      </w:r>
      <w:r w:rsidR="00440B14" w:rsidRPr="005911BC">
        <w:rPr>
          <w:noProof/>
          <w:sz w:val="28"/>
          <w:szCs w:val="28"/>
        </w:rPr>
        <w:t>3 décembre 2020</w:t>
      </w:r>
    </w:p>
    <w:p w14:paraId="0FCA9758" w14:textId="571E4353" w:rsidR="00440B14" w:rsidRDefault="00440B14">
      <w:pPr>
        <w:rPr>
          <w:noProof/>
        </w:rPr>
      </w:pPr>
      <w:r>
        <w:rPr>
          <w:noProof/>
        </w:rPr>
        <w:drawing>
          <wp:inline distT="0" distB="0" distL="0" distR="0" wp14:anchorId="3F09BA9E" wp14:editId="40998822">
            <wp:extent cx="5760720" cy="397065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7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3C099" w14:textId="5AB7B472" w:rsidR="00440B14" w:rsidRDefault="005911BC">
      <w:r>
        <w:t>Cette réunion a été consacrée exclusivement au dossier de l’eau : production</w:t>
      </w:r>
      <w:r w:rsidR="00C81423">
        <w:t xml:space="preserve">, </w:t>
      </w:r>
      <w:r>
        <w:t xml:space="preserve">distribution et assainissement </w:t>
      </w:r>
      <w:r w:rsidR="00C81423">
        <w:t xml:space="preserve">au sein de la </w:t>
      </w:r>
      <w:r>
        <w:t>CDA</w:t>
      </w:r>
      <w:r w:rsidR="00C81423">
        <w:t xml:space="preserve"> de La</w:t>
      </w:r>
      <w:r w:rsidR="00C81423">
        <w:tab/>
        <w:t xml:space="preserve"> Rochelle.</w:t>
      </w:r>
    </w:p>
    <w:p w14:paraId="3EF02CD0" w14:textId="783C1C1C" w:rsidR="005911BC" w:rsidRDefault="005911BC">
      <w:r>
        <w:t>Un vote intervenu en fin de séance consacre la sortie du syndicat EAU-17</w:t>
      </w:r>
    </w:p>
    <w:p w14:paraId="350F5B3A" w14:textId="617355FD" w:rsidR="00BE7CC5" w:rsidRPr="00BE7CC5" w:rsidRDefault="00BE7CC5">
      <w:pPr>
        <w:rPr>
          <w:b/>
          <w:bCs/>
          <w:sz w:val="28"/>
          <w:szCs w:val="28"/>
        </w:rPr>
      </w:pPr>
      <w:r w:rsidRPr="00BE7CC5">
        <w:rPr>
          <w:b/>
          <w:bCs/>
          <w:sz w:val="28"/>
          <w:szCs w:val="28"/>
        </w:rPr>
        <w:t xml:space="preserve"> </w:t>
      </w:r>
      <w:hyperlink r:id="rId5" w:history="1">
        <w:r w:rsidRPr="00BE7CC5">
          <w:rPr>
            <w:rStyle w:val="Lienhypertexte"/>
            <w:b/>
            <w:bCs/>
            <w:sz w:val="28"/>
            <w:szCs w:val="28"/>
          </w:rPr>
          <w:t xml:space="preserve">Intégralement disponible en </w:t>
        </w:r>
        <w:proofErr w:type="spellStart"/>
        <w:r w:rsidRPr="00BE7CC5">
          <w:rPr>
            <w:rStyle w:val="Lienhypertexte"/>
            <w:b/>
            <w:bCs/>
            <w:sz w:val="28"/>
            <w:szCs w:val="28"/>
          </w:rPr>
          <w:t>visio</w:t>
        </w:r>
        <w:proofErr w:type="spellEnd"/>
        <w:r w:rsidRPr="00BE7CC5">
          <w:rPr>
            <w:rStyle w:val="Lienhypertexte"/>
            <w:b/>
            <w:bCs/>
            <w:sz w:val="28"/>
            <w:szCs w:val="28"/>
          </w:rPr>
          <w:t xml:space="preserve"> ICI</w:t>
        </w:r>
      </w:hyperlink>
    </w:p>
    <w:sectPr w:rsidR="00BE7CC5" w:rsidRPr="00BE7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B14"/>
    <w:rsid w:val="003E4020"/>
    <w:rsid w:val="00440B14"/>
    <w:rsid w:val="005911BC"/>
    <w:rsid w:val="00BE7CC5"/>
    <w:rsid w:val="00C81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D86A5"/>
  <w15:chartTrackingRefBased/>
  <w15:docId w15:val="{4F6B9440-2091-4553-8412-D74AAF0F9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E7CC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E7C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8F80peu9LlA&amp;t=2870s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328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RIVAUD</dc:creator>
  <cp:keywords/>
  <dc:description/>
  <cp:lastModifiedBy>Pierre RIVAUD</cp:lastModifiedBy>
  <cp:revision>2</cp:revision>
  <dcterms:created xsi:type="dcterms:W3CDTF">2021-02-20T19:49:00Z</dcterms:created>
  <dcterms:modified xsi:type="dcterms:W3CDTF">2021-02-20T19:49:00Z</dcterms:modified>
</cp:coreProperties>
</file>